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F769" w14:textId="77777777" w:rsidR="00C446A4" w:rsidRDefault="00C446A4" w:rsidP="00C446A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Stephens County Development Authority</w:t>
      </w:r>
    </w:p>
    <w:p w14:paraId="59766E0E" w14:textId="77777777" w:rsidR="00C446A4" w:rsidRDefault="00C446A4" w:rsidP="00C446A4">
      <w:pPr>
        <w:pBdr>
          <w:bottom w:val="single" w:sz="12" w:space="14" w:color="auto"/>
        </w:pBdr>
        <w:jc w:val="center"/>
        <w:rPr>
          <w:i/>
          <w:sz w:val="22"/>
        </w:rPr>
      </w:pPr>
      <w:r>
        <w:rPr>
          <w:b/>
          <w:i/>
          <w:sz w:val="22"/>
        </w:rPr>
        <w:t xml:space="preserve">Mission Statement: </w:t>
      </w:r>
      <w:r>
        <w:rPr>
          <w:i/>
          <w:sz w:val="22"/>
        </w:rPr>
        <w:t xml:space="preserve">To encourage and promote the expansion and development of industrial and </w:t>
      </w:r>
    </w:p>
    <w:p w14:paraId="2F68F31E" w14:textId="77777777" w:rsidR="00C446A4" w:rsidRDefault="00C446A4" w:rsidP="00C446A4">
      <w:pPr>
        <w:pBdr>
          <w:bottom w:val="single" w:sz="12" w:space="14" w:color="auto"/>
        </w:pBdr>
        <w:spacing w:after="240"/>
        <w:jc w:val="center"/>
        <w:rPr>
          <w:b/>
          <w:i/>
          <w:sz w:val="22"/>
        </w:rPr>
      </w:pPr>
      <w:r>
        <w:rPr>
          <w:i/>
          <w:sz w:val="22"/>
        </w:rPr>
        <w:t>commercial facilities in Stephens County, Georgia so as to promote employment.</w:t>
      </w:r>
    </w:p>
    <w:p w14:paraId="68438C2E" w14:textId="438FEF7F" w:rsidR="00C446A4" w:rsidRDefault="00C446A4" w:rsidP="00C446A4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Board Meeting Agenda – </w:t>
      </w:r>
      <w:r w:rsidR="00FF7203">
        <w:rPr>
          <w:b/>
          <w:sz w:val="32"/>
          <w:szCs w:val="36"/>
        </w:rPr>
        <w:t>September 2</w:t>
      </w:r>
      <w:r w:rsidR="003B3B79">
        <w:rPr>
          <w:b/>
          <w:sz w:val="32"/>
          <w:szCs w:val="36"/>
        </w:rPr>
        <w:t>7</w:t>
      </w:r>
      <w:r w:rsidR="00FF7203">
        <w:rPr>
          <w:b/>
          <w:sz w:val="32"/>
          <w:szCs w:val="36"/>
        </w:rPr>
        <w:t>, 2023</w:t>
      </w:r>
    </w:p>
    <w:p w14:paraId="0265A917" w14:textId="0A2D9A5F" w:rsidR="00C446A4" w:rsidRDefault="00C446A4" w:rsidP="00C446A4">
      <w:pPr>
        <w:jc w:val="center"/>
        <w:rPr>
          <w:b/>
          <w:sz w:val="22"/>
          <w:u w:val="single"/>
        </w:rPr>
      </w:pPr>
      <w:r>
        <w:rPr>
          <w:sz w:val="32"/>
          <w:szCs w:val="36"/>
        </w:rPr>
        <w:t xml:space="preserve">SCDA Office – </w:t>
      </w:r>
      <w:r w:rsidR="009D29DC">
        <w:rPr>
          <w:sz w:val="32"/>
          <w:szCs w:val="36"/>
        </w:rPr>
        <w:t>8:00</w:t>
      </w:r>
      <w:r>
        <w:rPr>
          <w:sz w:val="32"/>
          <w:szCs w:val="36"/>
        </w:rPr>
        <w:t xml:space="preserve"> a.m.</w:t>
      </w:r>
    </w:p>
    <w:p w14:paraId="7819089D" w14:textId="77777777" w:rsidR="00BB01D2" w:rsidRDefault="00BB01D2" w:rsidP="00BB01D2">
      <w:pPr>
        <w:numPr>
          <w:ilvl w:val="0"/>
          <w:numId w:val="6"/>
        </w:numPr>
        <w:spacing w:before="240" w:after="240"/>
        <w:rPr>
          <w:b/>
          <w:sz w:val="20"/>
          <w:szCs w:val="18"/>
        </w:rPr>
      </w:pPr>
      <w:r>
        <w:rPr>
          <w:b/>
          <w:sz w:val="20"/>
          <w:szCs w:val="18"/>
        </w:rPr>
        <w:t>Call to Order</w:t>
      </w:r>
    </w:p>
    <w:p w14:paraId="736C5B14" w14:textId="77777777" w:rsidR="00BB01D2" w:rsidRDefault="00BB01D2" w:rsidP="00BB01D2">
      <w:pPr>
        <w:numPr>
          <w:ilvl w:val="0"/>
          <w:numId w:val="6"/>
        </w:numPr>
        <w:rPr>
          <w:b/>
          <w:sz w:val="20"/>
          <w:szCs w:val="18"/>
        </w:rPr>
      </w:pPr>
      <w:r>
        <w:rPr>
          <w:b/>
          <w:sz w:val="20"/>
          <w:szCs w:val="18"/>
        </w:rPr>
        <w:t>Prayer</w:t>
      </w:r>
      <w:r>
        <w:rPr>
          <w:b/>
          <w:sz w:val="20"/>
          <w:szCs w:val="18"/>
        </w:rPr>
        <w:br/>
      </w:r>
    </w:p>
    <w:p w14:paraId="1EEF0BC6" w14:textId="77777777" w:rsidR="00BB01D2" w:rsidRDefault="00BB01D2" w:rsidP="00BB01D2">
      <w:pPr>
        <w:numPr>
          <w:ilvl w:val="0"/>
          <w:numId w:val="6"/>
        </w:numPr>
        <w:spacing w:after="240"/>
        <w:rPr>
          <w:b/>
          <w:sz w:val="20"/>
          <w:szCs w:val="18"/>
        </w:rPr>
      </w:pPr>
      <w:r>
        <w:rPr>
          <w:b/>
          <w:sz w:val="20"/>
          <w:szCs w:val="18"/>
        </w:rPr>
        <w:t>Pledge of Allegiance</w:t>
      </w:r>
    </w:p>
    <w:p w14:paraId="53A367FF" w14:textId="7F17511D" w:rsidR="00BB01D2" w:rsidRDefault="00BB01D2" w:rsidP="00BB01D2">
      <w:pPr>
        <w:numPr>
          <w:ilvl w:val="0"/>
          <w:numId w:val="6"/>
        </w:numPr>
        <w:spacing w:after="240"/>
        <w:rPr>
          <w:b/>
          <w:sz w:val="20"/>
          <w:szCs w:val="18"/>
        </w:rPr>
      </w:pPr>
      <w:r>
        <w:rPr>
          <w:b/>
          <w:sz w:val="20"/>
          <w:szCs w:val="18"/>
        </w:rPr>
        <w:t>Confidentiality and Conflict of Interest Statement</w:t>
      </w:r>
    </w:p>
    <w:p w14:paraId="3ED97CE6" w14:textId="77777777" w:rsidR="00BB01D2" w:rsidRDefault="00BB01D2" w:rsidP="00BB01D2">
      <w:pPr>
        <w:numPr>
          <w:ilvl w:val="0"/>
          <w:numId w:val="6"/>
        </w:numPr>
        <w:spacing w:after="240"/>
        <w:rPr>
          <w:b/>
          <w:sz w:val="20"/>
          <w:szCs w:val="18"/>
        </w:rPr>
      </w:pPr>
      <w:r>
        <w:rPr>
          <w:b/>
          <w:sz w:val="20"/>
          <w:szCs w:val="18"/>
        </w:rPr>
        <w:t>Approve Agenda*</w:t>
      </w:r>
    </w:p>
    <w:p w14:paraId="38996689" w14:textId="77777777" w:rsidR="00BB01D2" w:rsidRDefault="00BB01D2" w:rsidP="00BB01D2">
      <w:pPr>
        <w:numPr>
          <w:ilvl w:val="0"/>
          <w:numId w:val="6"/>
        </w:numPr>
        <w:rPr>
          <w:b/>
          <w:sz w:val="20"/>
          <w:szCs w:val="18"/>
        </w:rPr>
      </w:pPr>
      <w:bookmarkStart w:id="0" w:name="_Hlk89765026"/>
      <w:r>
        <w:rPr>
          <w:b/>
          <w:sz w:val="20"/>
          <w:szCs w:val="18"/>
        </w:rPr>
        <w:t>Approve Minutes</w:t>
      </w:r>
    </w:p>
    <w:p w14:paraId="6FFF6D95" w14:textId="66675BE0" w:rsidR="00BB01D2" w:rsidRDefault="0046469F" w:rsidP="00BB01D2">
      <w:pPr>
        <w:pStyle w:val="ListParagraph"/>
        <w:numPr>
          <w:ilvl w:val="0"/>
          <w:numId w:val="7"/>
        </w:numPr>
        <w:spacing w:after="0" w:line="240" w:lineRule="auto"/>
        <w:ind w:left="188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August 16, 2023</w:t>
      </w:r>
      <w:r w:rsidR="00BB01D2">
        <w:rPr>
          <w:rFonts w:ascii="Times New Roman" w:hAnsi="Times New Roman"/>
          <w:bCs/>
          <w:sz w:val="20"/>
          <w:szCs w:val="20"/>
        </w:rPr>
        <w:t>*</w:t>
      </w:r>
    </w:p>
    <w:bookmarkEnd w:id="0"/>
    <w:p w14:paraId="351BE8D6" w14:textId="77777777" w:rsidR="00BB01D2" w:rsidRDefault="00BB01D2" w:rsidP="00BB01D2">
      <w:pPr>
        <w:pStyle w:val="ListParagraph"/>
        <w:spacing w:after="0" w:line="240" w:lineRule="auto"/>
        <w:ind w:left="1886"/>
        <w:rPr>
          <w:rFonts w:ascii="Times New Roman" w:hAnsi="Times New Roman"/>
          <w:b/>
          <w:sz w:val="20"/>
          <w:szCs w:val="20"/>
        </w:rPr>
      </w:pPr>
    </w:p>
    <w:p w14:paraId="0AC02F64" w14:textId="7F117C91" w:rsidR="00BB01D2" w:rsidRDefault="0046469F" w:rsidP="00BB01D2">
      <w:pPr>
        <w:numPr>
          <w:ilvl w:val="0"/>
          <w:numId w:val="6"/>
        </w:numPr>
        <w:spacing w:after="240"/>
        <w:rPr>
          <w:b/>
          <w:sz w:val="20"/>
          <w:szCs w:val="18"/>
        </w:rPr>
      </w:pPr>
      <w:r>
        <w:rPr>
          <w:b/>
          <w:sz w:val="20"/>
          <w:szCs w:val="18"/>
        </w:rPr>
        <w:t>August</w:t>
      </w:r>
      <w:r w:rsidR="00BB01D2">
        <w:rPr>
          <w:b/>
          <w:sz w:val="20"/>
          <w:szCs w:val="18"/>
        </w:rPr>
        <w:t xml:space="preserve"> Financials*</w:t>
      </w:r>
    </w:p>
    <w:p w14:paraId="09E6B40C" w14:textId="77777777" w:rsidR="00BB01D2" w:rsidRDefault="00BB01D2" w:rsidP="00BB01D2">
      <w:pPr>
        <w:numPr>
          <w:ilvl w:val="0"/>
          <w:numId w:val="6"/>
        </w:numPr>
        <w:rPr>
          <w:b/>
          <w:sz w:val="20"/>
          <w:szCs w:val="18"/>
        </w:rPr>
      </w:pPr>
      <w:r>
        <w:rPr>
          <w:b/>
          <w:sz w:val="20"/>
          <w:szCs w:val="18"/>
        </w:rPr>
        <w:t>Board Action Items</w:t>
      </w:r>
    </w:p>
    <w:p w14:paraId="7113F44A" w14:textId="77777777" w:rsidR="00F255C8" w:rsidRDefault="00F255C8" w:rsidP="00F255C8">
      <w:pPr>
        <w:ind w:left="1440"/>
        <w:rPr>
          <w:b/>
          <w:sz w:val="20"/>
          <w:szCs w:val="18"/>
        </w:rPr>
      </w:pPr>
    </w:p>
    <w:p w14:paraId="7DF041AD" w14:textId="77777777" w:rsidR="00BB01D2" w:rsidRDefault="00BB01D2" w:rsidP="00BB01D2">
      <w:pPr>
        <w:numPr>
          <w:ilvl w:val="0"/>
          <w:numId w:val="6"/>
        </w:numPr>
        <w:spacing w:line="276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>Program Updates/Reports</w:t>
      </w:r>
    </w:p>
    <w:p w14:paraId="7B020E57" w14:textId="12BAC64F" w:rsidR="0020684C" w:rsidRDefault="0020684C" w:rsidP="0020684C">
      <w:pPr>
        <w:numPr>
          <w:ilvl w:val="1"/>
          <w:numId w:val="8"/>
        </w:numPr>
        <w:spacing w:line="276" w:lineRule="auto"/>
        <w:rPr>
          <w:b/>
          <w:bCs/>
          <w:sz w:val="18"/>
          <w:szCs w:val="18"/>
        </w:rPr>
      </w:pPr>
      <w:bookmarkStart w:id="1" w:name="_Hlk85534764"/>
      <w:r>
        <w:rPr>
          <w:sz w:val="18"/>
          <w:szCs w:val="18"/>
        </w:rPr>
        <w:t xml:space="preserve">Attraction: </w:t>
      </w:r>
      <w:r w:rsidR="00D715DD">
        <w:rPr>
          <w:b/>
          <w:bCs/>
          <w:sz w:val="18"/>
          <w:szCs w:val="18"/>
        </w:rPr>
        <w:t xml:space="preserve">Project ECO3, </w:t>
      </w:r>
      <w:r w:rsidR="004D42D2" w:rsidRPr="004D42D2">
        <w:rPr>
          <w:b/>
          <w:bCs/>
          <w:sz w:val="18"/>
          <w:szCs w:val="18"/>
        </w:rPr>
        <w:t>Project Hospitality</w:t>
      </w:r>
      <w:r w:rsidR="004D42D2">
        <w:rPr>
          <w:sz w:val="18"/>
          <w:szCs w:val="18"/>
        </w:rPr>
        <w:t xml:space="preserve">, </w:t>
      </w:r>
      <w:r w:rsidR="002B6A6C">
        <w:rPr>
          <w:b/>
          <w:bCs/>
          <w:sz w:val="18"/>
          <w:szCs w:val="18"/>
        </w:rPr>
        <w:t xml:space="preserve">Project Jae, Project Pharma, Project Rikutec, </w:t>
      </w:r>
      <w:r>
        <w:rPr>
          <w:b/>
          <w:bCs/>
          <w:sz w:val="18"/>
          <w:szCs w:val="18"/>
        </w:rPr>
        <w:t xml:space="preserve">Project Next, Project Power, </w:t>
      </w:r>
      <w:r w:rsidRPr="004D42D2">
        <w:rPr>
          <w:sz w:val="18"/>
          <w:szCs w:val="18"/>
        </w:rPr>
        <w:t>Project Range</w:t>
      </w:r>
      <w:r>
        <w:rPr>
          <w:b/>
          <w:bCs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D42D2">
        <w:rPr>
          <w:sz w:val="18"/>
          <w:szCs w:val="18"/>
        </w:rPr>
        <w:t>Project Sweet Tea</w:t>
      </w:r>
    </w:p>
    <w:p w14:paraId="7E62F917" w14:textId="198969E2" w:rsidR="00BB01D2" w:rsidRDefault="00BB01D2" w:rsidP="00BB01D2">
      <w:pPr>
        <w:numPr>
          <w:ilvl w:val="1"/>
          <w:numId w:val="8"/>
        </w:numPr>
        <w:ind w:right="-180"/>
        <w:rPr>
          <w:sz w:val="18"/>
          <w:szCs w:val="18"/>
        </w:rPr>
      </w:pPr>
      <w:r>
        <w:rPr>
          <w:sz w:val="18"/>
          <w:szCs w:val="18"/>
        </w:rPr>
        <w:t xml:space="preserve">Existing: </w:t>
      </w:r>
      <w:r w:rsidR="00931131">
        <w:rPr>
          <w:sz w:val="18"/>
          <w:szCs w:val="18"/>
        </w:rPr>
        <w:t xml:space="preserve">Nifco/ASI PILOT; Patterson; </w:t>
      </w:r>
      <w:r w:rsidR="002B6A6C">
        <w:rPr>
          <w:sz w:val="18"/>
          <w:szCs w:val="18"/>
        </w:rPr>
        <w:t>Sark Wire</w:t>
      </w:r>
      <w:r w:rsidR="00A43946">
        <w:rPr>
          <w:sz w:val="18"/>
          <w:szCs w:val="18"/>
        </w:rPr>
        <w:t xml:space="preserve">; </w:t>
      </w:r>
      <w:r w:rsidR="004459C4">
        <w:rPr>
          <w:sz w:val="18"/>
          <w:szCs w:val="18"/>
        </w:rPr>
        <w:t>SungEel</w:t>
      </w:r>
      <w:r w:rsidR="00E31357">
        <w:rPr>
          <w:sz w:val="18"/>
          <w:szCs w:val="18"/>
        </w:rPr>
        <w:t xml:space="preserve">; </w:t>
      </w:r>
      <w:r w:rsidR="004D42D2">
        <w:rPr>
          <w:sz w:val="18"/>
          <w:szCs w:val="18"/>
        </w:rPr>
        <w:t>Congressman Clyde Visits</w:t>
      </w:r>
    </w:p>
    <w:bookmarkEnd w:id="1"/>
    <w:p w14:paraId="6E854A7F" w14:textId="2978E0C2" w:rsidR="00A43946" w:rsidRDefault="00BB01D2" w:rsidP="000A7B14">
      <w:pPr>
        <w:numPr>
          <w:ilvl w:val="1"/>
          <w:numId w:val="8"/>
        </w:numPr>
        <w:ind w:right="-180"/>
        <w:rPr>
          <w:sz w:val="18"/>
          <w:szCs w:val="18"/>
        </w:rPr>
      </w:pPr>
      <w:r w:rsidRPr="004D42D2">
        <w:rPr>
          <w:sz w:val="18"/>
          <w:szCs w:val="18"/>
        </w:rPr>
        <w:t xml:space="preserve">Product Development: </w:t>
      </w:r>
      <w:r w:rsidR="004D42D2">
        <w:rPr>
          <w:sz w:val="18"/>
          <w:szCs w:val="18"/>
        </w:rPr>
        <w:t>Grant Updates</w:t>
      </w:r>
      <w:r w:rsidR="00E31357">
        <w:rPr>
          <w:sz w:val="18"/>
          <w:szCs w:val="18"/>
        </w:rPr>
        <w:t>; Rail Spur PER</w:t>
      </w:r>
    </w:p>
    <w:p w14:paraId="5A5E191F" w14:textId="77777777" w:rsidR="004D42D2" w:rsidRPr="004D42D2" w:rsidRDefault="004D42D2" w:rsidP="004D42D2">
      <w:pPr>
        <w:ind w:left="1800" w:right="-180"/>
        <w:rPr>
          <w:sz w:val="18"/>
          <w:szCs w:val="18"/>
        </w:rPr>
      </w:pPr>
    </w:p>
    <w:p w14:paraId="737E62B2" w14:textId="77777777" w:rsidR="00BB01D2" w:rsidRDefault="00BB01D2" w:rsidP="00BB01D2">
      <w:pPr>
        <w:numPr>
          <w:ilvl w:val="0"/>
          <w:numId w:val="6"/>
        </w:numPr>
        <w:rPr>
          <w:b/>
          <w:sz w:val="20"/>
          <w:szCs w:val="18"/>
        </w:rPr>
      </w:pPr>
      <w:bookmarkStart w:id="2" w:name="_Hlk82419734"/>
      <w:r>
        <w:rPr>
          <w:b/>
          <w:sz w:val="20"/>
          <w:szCs w:val="18"/>
        </w:rPr>
        <w:t>President’s Report</w:t>
      </w:r>
    </w:p>
    <w:p w14:paraId="529D291E" w14:textId="77777777" w:rsidR="00BB01D2" w:rsidRDefault="00BB01D2" w:rsidP="00BB01D2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FY 2021-2022 Strategic Objectives</w:t>
      </w:r>
    </w:p>
    <w:bookmarkEnd w:id="2"/>
    <w:p w14:paraId="723F57CF" w14:textId="35D3A03A" w:rsidR="00BB01D2" w:rsidRDefault="00BB01D2" w:rsidP="00BB01D2">
      <w:pPr>
        <w:pStyle w:val="ListParagraph"/>
        <w:numPr>
          <w:ilvl w:val="2"/>
          <w:numId w:val="10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Existing Industry </w:t>
      </w:r>
      <w:r w:rsidR="002B6A6C">
        <w:rPr>
          <w:rFonts w:ascii="Times New Roman" w:hAnsi="Times New Roman"/>
          <w:bCs/>
          <w:sz w:val="18"/>
          <w:szCs w:val="18"/>
        </w:rPr>
        <w:t>(GA. Ports Authority</w:t>
      </w:r>
      <w:r w:rsidR="004D42D2">
        <w:rPr>
          <w:rFonts w:ascii="Times New Roman" w:hAnsi="Times New Roman"/>
          <w:bCs/>
          <w:sz w:val="18"/>
          <w:szCs w:val="18"/>
        </w:rPr>
        <w:t xml:space="preserve"> Meeting</w:t>
      </w:r>
      <w:r w:rsidR="002B6A6C">
        <w:rPr>
          <w:rFonts w:ascii="Times New Roman" w:hAnsi="Times New Roman"/>
          <w:bCs/>
          <w:sz w:val="18"/>
          <w:szCs w:val="18"/>
        </w:rPr>
        <w:t xml:space="preserve">; </w:t>
      </w:r>
      <w:r w:rsidR="00A43946">
        <w:rPr>
          <w:rFonts w:ascii="Times New Roman" w:hAnsi="Times New Roman"/>
          <w:bCs/>
          <w:sz w:val="18"/>
          <w:szCs w:val="18"/>
        </w:rPr>
        <w:t>Industry Lunch</w:t>
      </w:r>
      <w:r w:rsidR="00D715DD">
        <w:rPr>
          <w:rFonts w:ascii="Times New Roman" w:hAnsi="Times New Roman"/>
          <w:bCs/>
          <w:sz w:val="18"/>
          <w:szCs w:val="18"/>
        </w:rPr>
        <w:t xml:space="preserve"> &amp; Learn</w:t>
      </w:r>
      <w:r w:rsidR="00CB23FB">
        <w:rPr>
          <w:rFonts w:ascii="Times New Roman" w:hAnsi="Times New Roman"/>
          <w:bCs/>
          <w:sz w:val="18"/>
          <w:szCs w:val="18"/>
        </w:rPr>
        <w:t>)</w:t>
      </w:r>
    </w:p>
    <w:p w14:paraId="0318A055" w14:textId="05A23FDC" w:rsidR="00BB01D2" w:rsidRDefault="00BB01D2" w:rsidP="00BB01D2">
      <w:pPr>
        <w:pStyle w:val="ListParagraph"/>
        <w:numPr>
          <w:ilvl w:val="2"/>
          <w:numId w:val="10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Workforce Development </w:t>
      </w:r>
      <w:r w:rsidR="00A43946">
        <w:rPr>
          <w:rFonts w:ascii="Times New Roman" w:hAnsi="Times New Roman"/>
          <w:bCs/>
          <w:sz w:val="18"/>
          <w:szCs w:val="18"/>
        </w:rPr>
        <w:t>(</w:t>
      </w:r>
      <w:r w:rsidR="004D42D2">
        <w:rPr>
          <w:rFonts w:ascii="Times New Roman" w:hAnsi="Times New Roman"/>
          <w:bCs/>
          <w:sz w:val="18"/>
          <w:szCs w:val="18"/>
        </w:rPr>
        <w:t>SOM</w:t>
      </w:r>
      <w:r w:rsidR="00A43946">
        <w:rPr>
          <w:rFonts w:ascii="Times New Roman" w:hAnsi="Times New Roman"/>
          <w:bCs/>
          <w:sz w:val="18"/>
          <w:szCs w:val="18"/>
        </w:rPr>
        <w:t xml:space="preserve">; </w:t>
      </w:r>
      <w:r w:rsidR="004D42D2">
        <w:rPr>
          <w:rFonts w:ascii="Times New Roman" w:hAnsi="Times New Roman"/>
          <w:bCs/>
          <w:sz w:val="18"/>
          <w:szCs w:val="18"/>
        </w:rPr>
        <w:t>Job Fair, Housing Developer Meeting</w:t>
      </w:r>
      <w:r w:rsidR="00D715DD">
        <w:rPr>
          <w:rFonts w:ascii="Times New Roman" w:hAnsi="Times New Roman"/>
          <w:bCs/>
          <w:sz w:val="18"/>
          <w:szCs w:val="18"/>
        </w:rPr>
        <w:t>; Shah Development</w:t>
      </w:r>
      <w:r w:rsidR="00E31357">
        <w:rPr>
          <w:rFonts w:ascii="Times New Roman" w:hAnsi="Times New Roman"/>
          <w:bCs/>
          <w:sz w:val="18"/>
          <w:szCs w:val="18"/>
        </w:rPr>
        <w:t>;</w:t>
      </w:r>
      <w:r w:rsidR="00E31357" w:rsidRPr="00E31357">
        <w:rPr>
          <w:sz w:val="18"/>
          <w:szCs w:val="18"/>
        </w:rPr>
        <w:t xml:space="preserve"> </w:t>
      </w:r>
      <w:r w:rsidR="00E31357" w:rsidRPr="00E31357">
        <w:rPr>
          <w:rFonts w:ascii="Times New Roman" w:hAnsi="Times New Roman"/>
          <w:sz w:val="18"/>
          <w:szCs w:val="18"/>
        </w:rPr>
        <w:t>MS</w:t>
      </w:r>
      <w:r w:rsidR="00E31357" w:rsidRPr="00E31357">
        <w:rPr>
          <w:rFonts w:ascii="Times New Roman" w:hAnsi="Times New Roman"/>
          <w:sz w:val="18"/>
          <w:szCs w:val="18"/>
        </w:rPr>
        <w:t xml:space="preserve"> Tours</w:t>
      </w:r>
      <w:r w:rsidR="00A43946">
        <w:rPr>
          <w:rFonts w:ascii="Times New Roman" w:hAnsi="Times New Roman"/>
          <w:bCs/>
          <w:sz w:val="18"/>
          <w:szCs w:val="18"/>
        </w:rPr>
        <w:t>)</w:t>
      </w:r>
    </w:p>
    <w:p w14:paraId="62CB815E" w14:textId="28A4C602" w:rsidR="00BB01D2" w:rsidRDefault="00BB01D2" w:rsidP="00BB01D2">
      <w:pPr>
        <w:pStyle w:val="ListParagraph"/>
        <w:numPr>
          <w:ilvl w:val="2"/>
          <w:numId w:val="10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Recruit New Industry </w:t>
      </w:r>
      <w:r w:rsidR="004D42D2">
        <w:rPr>
          <w:rFonts w:ascii="Times New Roman" w:hAnsi="Times New Roman"/>
          <w:bCs/>
          <w:sz w:val="18"/>
          <w:szCs w:val="18"/>
        </w:rPr>
        <w:t>(JDA Presentation</w:t>
      </w:r>
      <w:r w:rsidR="00931131">
        <w:rPr>
          <w:rFonts w:ascii="Times New Roman" w:hAnsi="Times New Roman"/>
          <w:bCs/>
          <w:sz w:val="18"/>
          <w:szCs w:val="18"/>
        </w:rPr>
        <w:t>; GEDA Annual Mtg</w:t>
      </w:r>
      <w:r w:rsidR="004D42D2">
        <w:rPr>
          <w:rFonts w:ascii="Times New Roman" w:hAnsi="Times New Roman"/>
          <w:bCs/>
          <w:sz w:val="18"/>
          <w:szCs w:val="18"/>
        </w:rPr>
        <w:t>)</w:t>
      </w:r>
    </w:p>
    <w:p w14:paraId="342EDE99" w14:textId="0223F022" w:rsidR="00BB01D2" w:rsidRDefault="00BB01D2" w:rsidP="00BB01D2">
      <w:pPr>
        <w:numPr>
          <w:ilvl w:val="0"/>
          <w:numId w:val="6"/>
        </w:numPr>
        <w:rPr>
          <w:b/>
          <w:sz w:val="20"/>
          <w:szCs w:val="18"/>
        </w:rPr>
      </w:pPr>
      <w:r>
        <w:rPr>
          <w:b/>
          <w:sz w:val="20"/>
          <w:szCs w:val="18"/>
        </w:rPr>
        <w:t>Executive Session</w:t>
      </w:r>
    </w:p>
    <w:p w14:paraId="7BC2F51E" w14:textId="77777777" w:rsidR="00BB01D2" w:rsidRDefault="00BB01D2" w:rsidP="00BB01D2">
      <w:pPr>
        <w:ind w:left="1440"/>
        <w:rPr>
          <w:b/>
          <w:sz w:val="20"/>
          <w:szCs w:val="18"/>
        </w:rPr>
      </w:pPr>
    </w:p>
    <w:p w14:paraId="014280A1" w14:textId="77777777" w:rsidR="00BB01D2" w:rsidRDefault="00BB01D2" w:rsidP="00BB01D2">
      <w:pPr>
        <w:numPr>
          <w:ilvl w:val="0"/>
          <w:numId w:val="6"/>
        </w:numPr>
        <w:spacing w:after="240"/>
        <w:rPr>
          <w:b/>
          <w:sz w:val="20"/>
          <w:szCs w:val="18"/>
        </w:rPr>
      </w:pPr>
      <w:r>
        <w:rPr>
          <w:b/>
          <w:sz w:val="20"/>
          <w:szCs w:val="18"/>
        </w:rPr>
        <w:t>Input From Others</w:t>
      </w:r>
    </w:p>
    <w:p w14:paraId="006EDF19" w14:textId="49714ADF" w:rsidR="00A43946" w:rsidRPr="00A43946" w:rsidRDefault="00BB01D2" w:rsidP="00A43946">
      <w:pPr>
        <w:numPr>
          <w:ilvl w:val="0"/>
          <w:numId w:val="6"/>
        </w:numPr>
        <w:rPr>
          <w:bCs/>
          <w:sz w:val="20"/>
          <w:szCs w:val="18"/>
        </w:rPr>
      </w:pPr>
      <w:r>
        <w:rPr>
          <w:b/>
          <w:sz w:val="20"/>
          <w:szCs w:val="18"/>
        </w:rPr>
        <w:t>Calendar</w:t>
      </w:r>
    </w:p>
    <w:p w14:paraId="78D81152" w14:textId="14D3CB83" w:rsidR="005D5B5D" w:rsidRDefault="005D5B5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September 27– State Legislator Airport </w:t>
      </w:r>
      <w:r w:rsidR="00931131">
        <w:rPr>
          <w:bCs/>
          <w:sz w:val="20"/>
          <w:szCs w:val="18"/>
        </w:rPr>
        <w:t>Tour, Toccoa Airport</w:t>
      </w:r>
    </w:p>
    <w:p w14:paraId="4C4C0A6F" w14:textId="7F89F6F7" w:rsidR="00931131" w:rsidRDefault="00931131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September 28- Groundbreaking Ceremony SC Agriculture Center, 10 a.m.</w:t>
      </w:r>
    </w:p>
    <w:p w14:paraId="4AE06886" w14:textId="305636C5" w:rsidR="002B6A6C" w:rsidRDefault="002B6A6C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September 28</w:t>
      </w:r>
      <w:r w:rsidR="00931131">
        <w:rPr>
          <w:bCs/>
          <w:sz w:val="20"/>
          <w:szCs w:val="18"/>
        </w:rPr>
        <w:t>-</w:t>
      </w:r>
      <w:r>
        <w:rPr>
          <w:bCs/>
          <w:sz w:val="20"/>
          <w:szCs w:val="18"/>
        </w:rPr>
        <w:t xml:space="preserve"> Chamber </w:t>
      </w:r>
      <w:r w:rsidR="00931131">
        <w:rPr>
          <w:bCs/>
          <w:sz w:val="20"/>
          <w:szCs w:val="18"/>
        </w:rPr>
        <w:t xml:space="preserve">Annual </w:t>
      </w:r>
      <w:r>
        <w:rPr>
          <w:bCs/>
          <w:sz w:val="20"/>
          <w:szCs w:val="18"/>
        </w:rPr>
        <w:t>Awards Banquet</w:t>
      </w:r>
      <w:r w:rsidR="00931131">
        <w:rPr>
          <w:bCs/>
          <w:sz w:val="20"/>
          <w:szCs w:val="18"/>
        </w:rPr>
        <w:t>, Broken Bridges Farms,</w:t>
      </w:r>
      <w:r>
        <w:rPr>
          <w:bCs/>
          <w:sz w:val="20"/>
          <w:szCs w:val="18"/>
        </w:rPr>
        <w:t xml:space="preserve"> 6</w:t>
      </w:r>
      <w:r w:rsidR="00931131">
        <w:rPr>
          <w:bCs/>
          <w:sz w:val="20"/>
          <w:szCs w:val="18"/>
        </w:rPr>
        <w:t xml:space="preserve"> </w:t>
      </w:r>
      <w:r>
        <w:rPr>
          <w:bCs/>
          <w:sz w:val="20"/>
          <w:szCs w:val="18"/>
        </w:rPr>
        <w:t>p</w:t>
      </w:r>
      <w:r w:rsidR="00931131">
        <w:rPr>
          <w:bCs/>
          <w:sz w:val="20"/>
          <w:szCs w:val="18"/>
        </w:rPr>
        <w:t>.</w:t>
      </w:r>
      <w:r>
        <w:rPr>
          <w:bCs/>
          <w:sz w:val="20"/>
          <w:szCs w:val="18"/>
        </w:rPr>
        <w:t>m</w:t>
      </w:r>
      <w:r w:rsidR="00931131">
        <w:rPr>
          <w:bCs/>
          <w:sz w:val="20"/>
          <w:szCs w:val="18"/>
        </w:rPr>
        <w:t>.</w:t>
      </w:r>
    </w:p>
    <w:p w14:paraId="5DE1F674" w14:textId="4507FBBD" w:rsidR="00D715DD" w:rsidRDefault="00D715D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September 29- Middle School Industry Tour</w:t>
      </w:r>
    </w:p>
    <w:p w14:paraId="361637AC" w14:textId="5F9FA12D" w:rsidR="002B6A6C" w:rsidRDefault="002B6A6C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October</w:t>
      </w:r>
      <w:r w:rsidR="00931131">
        <w:rPr>
          <w:bCs/>
          <w:sz w:val="20"/>
          <w:szCs w:val="18"/>
        </w:rPr>
        <w:t xml:space="preserve"> 3</w:t>
      </w:r>
      <w:r>
        <w:rPr>
          <w:bCs/>
          <w:sz w:val="20"/>
          <w:szCs w:val="18"/>
        </w:rPr>
        <w:t>– JDA State Project M</w:t>
      </w:r>
      <w:r w:rsidR="004459C4">
        <w:rPr>
          <w:bCs/>
          <w:sz w:val="20"/>
          <w:szCs w:val="18"/>
        </w:rPr>
        <w:t xml:space="preserve">anagers </w:t>
      </w:r>
      <w:r>
        <w:rPr>
          <w:bCs/>
          <w:sz w:val="20"/>
          <w:szCs w:val="18"/>
        </w:rPr>
        <w:t xml:space="preserve">Presentation, </w:t>
      </w:r>
      <w:r w:rsidR="00D715DD">
        <w:rPr>
          <w:bCs/>
          <w:sz w:val="20"/>
          <w:szCs w:val="18"/>
        </w:rPr>
        <w:t>Georgia Experience Center, 11 a.m.-1 p.m.</w:t>
      </w:r>
    </w:p>
    <w:p w14:paraId="441718AA" w14:textId="4E5D2B32" w:rsidR="005D5B5D" w:rsidRDefault="005D5B5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October </w:t>
      </w:r>
      <w:r w:rsidR="00D715DD">
        <w:rPr>
          <w:bCs/>
          <w:sz w:val="20"/>
          <w:szCs w:val="18"/>
        </w:rPr>
        <w:t>6-8- Currahee Military Weekend</w:t>
      </w:r>
    </w:p>
    <w:p w14:paraId="70F3DD65" w14:textId="2B2C34F7" w:rsidR="00D715DD" w:rsidRDefault="00D715D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October 9- Toccoa Commission Meeting, City Hall, 5 p.m.</w:t>
      </w:r>
    </w:p>
    <w:p w14:paraId="32C8AD85" w14:textId="0F110C0B" w:rsidR="00D715DD" w:rsidRDefault="00D715D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October 10- Stephens County Board of Commissioners, Historic Courthouse, 6 p.m.</w:t>
      </w:r>
    </w:p>
    <w:p w14:paraId="717B9597" w14:textId="57557342" w:rsidR="00D715DD" w:rsidRDefault="00D715D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October 16- GEDA Luncheon</w:t>
      </w:r>
    </w:p>
    <w:p w14:paraId="48B019BB" w14:textId="38174E9A" w:rsidR="00D715DD" w:rsidRDefault="00D715D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October 17- T-SC Chamber of Commerce, Mitchell-Allen Room, 8 a.m.</w:t>
      </w:r>
    </w:p>
    <w:p w14:paraId="3E3C9CB3" w14:textId="733DDE17" w:rsidR="00D715DD" w:rsidRDefault="00D715DD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>October 18- SCDA Board Meeting, SCDA, 8 a.m.</w:t>
      </w:r>
    </w:p>
    <w:p w14:paraId="6C862BF9" w14:textId="5CB56319" w:rsidR="00A43946" w:rsidRDefault="00D21A25" w:rsidP="00BB01D2">
      <w:pPr>
        <w:ind w:left="1440"/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October 19 – T-SC </w:t>
      </w:r>
      <w:r w:rsidR="00D715DD">
        <w:rPr>
          <w:bCs/>
          <w:sz w:val="20"/>
          <w:szCs w:val="18"/>
        </w:rPr>
        <w:t xml:space="preserve">Leadership Toccoa, </w:t>
      </w:r>
      <w:r>
        <w:rPr>
          <w:bCs/>
          <w:sz w:val="20"/>
          <w:szCs w:val="18"/>
        </w:rPr>
        <w:t>Industry Day</w:t>
      </w:r>
    </w:p>
    <w:p w14:paraId="7CEF526B" w14:textId="77777777" w:rsidR="002B6A6C" w:rsidRDefault="002B6A6C" w:rsidP="00BB01D2">
      <w:pPr>
        <w:ind w:left="1440"/>
        <w:rPr>
          <w:bCs/>
          <w:sz w:val="20"/>
          <w:szCs w:val="18"/>
        </w:rPr>
      </w:pPr>
    </w:p>
    <w:p w14:paraId="2AF209F3" w14:textId="77777777" w:rsidR="00BB01D2" w:rsidRDefault="00BB01D2" w:rsidP="00BB01D2">
      <w:pPr>
        <w:rPr>
          <w:rFonts w:eastAsia="Calibri"/>
          <w:sz w:val="18"/>
          <w:szCs w:val="18"/>
        </w:rPr>
      </w:pPr>
      <w:r>
        <w:rPr>
          <w:b/>
          <w:sz w:val="20"/>
          <w:szCs w:val="18"/>
        </w:rPr>
        <w:t xml:space="preserve">    XIII.</w:t>
      </w:r>
      <w:r>
        <w:rPr>
          <w:b/>
          <w:sz w:val="20"/>
          <w:szCs w:val="18"/>
        </w:rPr>
        <w:tab/>
        <w:t xml:space="preserve"> Adjourn</w:t>
      </w:r>
    </w:p>
    <w:p w14:paraId="71FE2DEC" w14:textId="35A7940B" w:rsidR="00C446A4" w:rsidRDefault="00BB01D2" w:rsidP="00C446A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* See attachment in Board Packets</w:t>
      </w:r>
      <w:r w:rsidR="00C446A4">
        <w:rPr>
          <w:b/>
          <w:sz w:val="18"/>
          <w:szCs w:val="18"/>
        </w:rPr>
        <w:br/>
      </w:r>
    </w:p>
    <w:p w14:paraId="3F34BB35" w14:textId="77777777" w:rsidR="00C446A4" w:rsidRDefault="00C446A4" w:rsidP="00C446A4">
      <w:pPr>
        <w:pStyle w:val="ListParagraph"/>
        <w:spacing w:after="240"/>
        <w:ind w:left="1080"/>
        <w:rPr>
          <w:rFonts w:ascii="Times New Roman" w:hAnsi="Times New Roman"/>
          <w:bCs/>
          <w:sz w:val="20"/>
          <w:szCs w:val="18"/>
        </w:rPr>
      </w:pPr>
    </w:p>
    <w:sectPr w:rsidR="00C446A4" w:rsidSect="00EA765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22B"/>
    <w:multiLevelType w:val="hybridMultilevel"/>
    <w:tmpl w:val="0B369026"/>
    <w:lvl w:ilvl="0" w:tplc="019AD2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9CF630C8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18"/>
        <w:szCs w:val="22"/>
      </w:rPr>
    </w:lvl>
    <w:lvl w:ilvl="2" w:tplc="04090001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3" w:tplc="04090001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BC179C"/>
    <w:multiLevelType w:val="hybridMultilevel"/>
    <w:tmpl w:val="257ECB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49F4572E"/>
    <w:multiLevelType w:val="hybridMultilevel"/>
    <w:tmpl w:val="6CEE4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3D7797"/>
    <w:multiLevelType w:val="hybridMultilevel"/>
    <w:tmpl w:val="F690B6C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b/>
      </w:rPr>
    </w:lvl>
    <w:lvl w:ilvl="1" w:tplc="7B1E9DFA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18"/>
        <w:szCs w:val="22"/>
      </w:rPr>
    </w:lvl>
    <w:lvl w:ilvl="2" w:tplc="04090001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3" w:tplc="04090001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DC620C"/>
    <w:multiLevelType w:val="hybridMultilevel"/>
    <w:tmpl w:val="29588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5027A4"/>
    <w:multiLevelType w:val="hybridMultilevel"/>
    <w:tmpl w:val="F690B6C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b/>
      </w:rPr>
    </w:lvl>
    <w:lvl w:ilvl="1" w:tplc="7B1E9D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18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30503808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76663">
    <w:abstractNumId w:val="1"/>
  </w:num>
  <w:num w:numId="3" w16cid:durableId="1085539568">
    <w:abstractNumId w:val="0"/>
  </w:num>
  <w:num w:numId="4" w16cid:durableId="305816440">
    <w:abstractNumId w:val="4"/>
  </w:num>
  <w:num w:numId="5" w16cid:durableId="1459451819">
    <w:abstractNumId w:val="2"/>
  </w:num>
  <w:num w:numId="6" w16cid:durableId="962541881">
    <w:abstractNumId w:val="3"/>
  </w:num>
  <w:num w:numId="7" w16cid:durableId="28846641">
    <w:abstractNumId w:val="1"/>
  </w:num>
  <w:num w:numId="8" w16cid:durableId="1707562189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687604">
    <w:abstractNumId w:val="4"/>
  </w:num>
  <w:num w:numId="10" w16cid:durableId="87956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A4"/>
    <w:rsid w:val="00147C88"/>
    <w:rsid w:val="00202309"/>
    <w:rsid w:val="0020684C"/>
    <w:rsid w:val="00213C10"/>
    <w:rsid w:val="002B6A6C"/>
    <w:rsid w:val="0032172E"/>
    <w:rsid w:val="00385EC1"/>
    <w:rsid w:val="003B3B79"/>
    <w:rsid w:val="003D5BCC"/>
    <w:rsid w:val="004459C4"/>
    <w:rsid w:val="00456F27"/>
    <w:rsid w:val="0046469F"/>
    <w:rsid w:val="004D42D2"/>
    <w:rsid w:val="004F7F61"/>
    <w:rsid w:val="00570AEB"/>
    <w:rsid w:val="005D5B5D"/>
    <w:rsid w:val="00814DE3"/>
    <w:rsid w:val="00931131"/>
    <w:rsid w:val="00941622"/>
    <w:rsid w:val="009D29DC"/>
    <w:rsid w:val="00A43946"/>
    <w:rsid w:val="00B55295"/>
    <w:rsid w:val="00B57ACE"/>
    <w:rsid w:val="00BB01D2"/>
    <w:rsid w:val="00BD0556"/>
    <w:rsid w:val="00C446A4"/>
    <w:rsid w:val="00CB23FB"/>
    <w:rsid w:val="00CD5DC7"/>
    <w:rsid w:val="00D21A25"/>
    <w:rsid w:val="00D715DD"/>
    <w:rsid w:val="00E31357"/>
    <w:rsid w:val="00EA7651"/>
    <w:rsid w:val="00F255C8"/>
    <w:rsid w:val="00FA1EC3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ED1E"/>
  <w15:chartTrackingRefBased/>
  <w15:docId w15:val="{E577AC6E-C1DE-42A0-A8C2-E7E5710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Brittany W. Ivey</cp:lastModifiedBy>
  <cp:revision>21</cp:revision>
  <cp:lastPrinted>2022-01-12T16:41:00Z</cp:lastPrinted>
  <dcterms:created xsi:type="dcterms:W3CDTF">2022-01-12T16:41:00Z</dcterms:created>
  <dcterms:modified xsi:type="dcterms:W3CDTF">2023-09-25T17:00:00Z</dcterms:modified>
</cp:coreProperties>
</file>